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0" w:rsidRDefault="009E2D60" w:rsidP="009E2D60">
      <w:pPr>
        <w:rPr>
          <w:sz w:val="24"/>
          <w:lang w:val="hr-HR"/>
        </w:rPr>
      </w:pPr>
    </w:p>
    <w:p w:rsidR="009E2D60" w:rsidRPr="009E2D60" w:rsidRDefault="009E2D60" w:rsidP="009E2D60">
      <w:pPr>
        <w:rPr>
          <w:rFonts w:ascii="Comic Sans MS" w:hAnsi="Comic Sans MS"/>
          <w:color w:val="365F91" w:themeColor="accent1" w:themeShade="BF"/>
          <w:sz w:val="24"/>
          <w:lang w:val="hr-HR"/>
        </w:rPr>
      </w:pP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Trenutak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u kojem ti pripadam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sasvim je poseban.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Njegovo je ime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Jednom,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a prezime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Vječnost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i negdje je između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sna i zbilje.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Trenutak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u kojem ti pripadam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nema svoje mjesto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u sjećanju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jer je sada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i jer je budućnost</w:t>
      </w:r>
    </w:p>
    <w:p w:rsidR="009E2D60" w:rsidRPr="009E2D60" w:rsidRDefault="009E2D60" w:rsidP="009E2D60">
      <w:pPr>
        <w:ind w:firstLine="2552"/>
        <w:rPr>
          <w:rFonts w:ascii="Comic Sans MS" w:hAnsi="Comic Sans MS"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>našeg zajedničkog rođenja.</w:t>
      </w:r>
    </w:p>
    <w:p w:rsidR="009E2D60" w:rsidRPr="009E2D60" w:rsidRDefault="009E2D60" w:rsidP="009E2D60">
      <w:pPr>
        <w:ind w:firstLine="2552"/>
        <w:rPr>
          <w:rFonts w:ascii="Comic Sans MS" w:hAnsi="Comic Sans MS"/>
          <w:i/>
          <w:color w:val="365F91" w:themeColor="accent1" w:themeShade="BF"/>
          <w:sz w:val="24"/>
          <w:lang w:val="hr-HR"/>
        </w:rPr>
      </w:pPr>
      <w:r w:rsidRPr="009E2D60">
        <w:rPr>
          <w:rFonts w:ascii="Comic Sans MS" w:hAnsi="Comic Sans MS"/>
          <w:color w:val="365F91" w:themeColor="accent1" w:themeShade="BF"/>
          <w:sz w:val="24"/>
          <w:lang w:val="hr-HR"/>
        </w:rPr>
        <w:tab/>
      </w:r>
      <w:r>
        <w:rPr>
          <w:rFonts w:ascii="Comic Sans MS" w:hAnsi="Comic Sans MS"/>
          <w:color w:val="365F91" w:themeColor="accent1" w:themeShade="BF"/>
          <w:sz w:val="24"/>
          <w:lang w:val="hr-HR"/>
        </w:rPr>
        <w:tab/>
      </w:r>
      <w:r>
        <w:rPr>
          <w:rFonts w:ascii="Comic Sans MS" w:hAnsi="Comic Sans MS"/>
          <w:color w:val="365F91" w:themeColor="accent1" w:themeShade="BF"/>
          <w:sz w:val="24"/>
          <w:lang w:val="hr-HR"/>
        </w:rPr>
        <w:tab/>
      </w:r>
      <w:bookmarkStart w:id="0" w:name="_GoBack"/>
      <w:bookmarkEnd w:id="0"/>
      <w:r w:rsidRPr="009E2D60">
        <w:rPr>
          <w:rFonts w:ascii="Comic Sans MS" w:hAnsi="Comic Sans MS"/>
          <w:i/>
          <w:color w:val="365F91" w:themeColor="accent1" w:themeShade="BF"/>
          <w:sz w:val="24"/>
          <w:lang w:val="hr-HR"/>
        </w:rPr>
        <w:t>Preludij, 2002.</w:t>
      </w:r>
    </w:p>
    <w:p w:rsidR="00124453" w:rsidRPr="009E2D60" w:rsidRDefault="00124453" w:rsidP="009E2D60">
      <w:pPr>
        <w:ind w:firstLine="2552"/>
        <w:rPr>
          <w:rFonts w:ascii="Comic Sans MS" w:hAnsi="Comic Sans MS"/>
          <w:color w:val="365F91" w:themeColor="accent1" w:themeShade="BF"/>
        </w:rPr>
      </w:pPr>
    </w:p>
    <w:sectPr w:rsidR="00124453" w:rsidRPr="009E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60"/>
    <w:rsid w:val="00124453"/>
    <w:rsid w:val="009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Jadran Galenski Laboratorij d.o.o.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 Pernjak</dc:creator>
  <cp:lastModifiedBy>Dorotea Pernjak</cp:lastModifiedBy>
  <cp:revision>1</cp:revision>
  <dcterms:created xsi:type="dcterms:W3CDTF">2011-03-18T12:20:00Z</dcterms:created>
  <dcterms:modified xsi:type="dcterms:W3CDTF">2011-03-18T12:24:00Z</dcterms:modified>
</cp:coreProperties>
</file>