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24" w:rsidRPr="00504724" w:rsidRDefault="00504724" w:rsidP="00504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504724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U mlinu</w:t>
      </w:r>
    </w:p>
    <w:p w:rsidR="00504724" w:rsidRDefault="00504724" w:rsidP="00504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4724" w:rsidRPr="00504724" w:rsidRDefault="00504724" w:rsidP="005047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504724">
        <w:rPr>
          <w:rFonts w:ascii="Arial" w:eastAsia="Times New Roman" w:hAnsi="Arial" w:cs="Arial"/>
          <w:b/>
          <w:i/>
          <w:sz w:val="24"/>
          <w:szCs w:val="24"/>
          <w:lang w:eastAsia="hr-HR"/>
        </w:rPr>
        <w:t>Prve sunčeve zrake toga jutra, Perun baci s neba na vodu. Zaigraše bisernim sjajem rosne kapljice i niske. Vodeni jaz se promeškolji, obradova se majskom suncu pa voda veselo krenu u pohode.</w:t>
      </w:r>
    </w:p>
    <w:p w:rsidR="00504724" w:rsidRPr="00504724" w:rsidRDefault="00504724" w:rsidP="005047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504724">
        <w:rPr>
          <w:rFonts w:ascii="Arial" w:eastAsia="Times New Roman" w:hAnsi="Arial" w:cs="Arial"/>
          <w:b/>
          <w:i/>
          <w:sz w:val="24"/>
          <w:szCs w:val="24"/>
          <w:lang w:eastAsia="hr-HR"/>
        </w:rPr>
        <w:t> Bljesnu u svojoj ljepoti stari mlin, vrbe, odvažne johe i  lopoči. Brze pastrve šmugnuše u sjenku, rakovi podigoše kliješta, žabe se prevrnuše u žurbi, bog Vales se povuče pred tolikom ljepotom u modre  dubine i umiri se.</w:t>
      </w:r>
    </w:p>
    <w:p w:rsidR="00504724" w:rsidRPr="00504724" w:rsidRDefault="00504724" w:rsidP="005047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504724">
        <w:rPr>
          <w:rFonts w:ascii="Arial" w:eastAsia="Times New Roman" w:hAnsi="Arial" w:cs="Arial"/>
          <w:b/>
          <w:i/>
          <w:sz w:val="24"/>
          <w:szCs w:val="24"/>
          <w:lang w:eastAsia="hr-HR"/>
        </w:rPr>
        <w:t>Stari mlinar priđe jazu, podiže teške karge, okrenu zasune, a voda se iz jaza sjuri uz tutanj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u  veliki hrastov</w:t>
      </w:r>
      <w:r w:rsidRPr="00504724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badanj. Na dnu badnja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,</w:t>
      </w:r>
      <w:r w:rsidRPr="00504724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kroz  uzani otvor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,</w:t>
      </w:r>
      <w:r w:rsidRPr="00504724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voda šiknu jakim mlazom u mlinski kotač , žlice se napregnuše, osovina zaškripa, prvo polako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,</w:t>
      </w:r>
      <w:r w:rsidRPr="00504724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a zatim brzo, zakrenu se vertikalno debelo vreteno.</w:t>
      </w:r>
    </w:p>
    <w:p w:rsidR="00504724" w:rsidRPr="00504724" w:rsidRDefault="00504724" w:rsidP="005047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504724">
        <w:rPr>
          <w:rFonts w:ascii="Arial" w:eastAsia="Times New Roman" w:hAnsi="Arial" w:cs="Arial"/>
          <w:b/>
          <w:i/>
          <w:sz w:val="24"/>
          <w:szCs w:val="24"/>
          <w:lang w:eastAsia="hr-HR"/>
        </w:rPr>
        <w:t> Teški mlinski kamen okovan čeličnim obručima pokrenu se, zastenja i zastruga po hrapavoj podlozi brata blizanca, a zatim sve brže i brže u radosnom ritmu zaklepeta, zatrese se mlin, zaigraše drvene kištre i saponi, zastenjaše pregrade i hambari, pobjegoše  hrčci i miševi, vile i vilenjaci, zapjeva mlin ča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robnim  pjevom pred očima boga S</w:t>
      </w:r>
      <w:r w:rsidRPr="00504724">
        <w:rPr>
          <w:rFonts w:ascii="Arial" w:eastAsia="Times New Roman" w:hAnsi="Arial" w:cs="Arial"/>
          <w:b/>
          <w:i/>
          <w:sz w:val="24"/>
          <w:szCs w:val="24"/>
          <w:lang w:eastAsia="hr-HR"/>
        </w:rPr>
        <w:t>unca.</w:t>
      </w:r>
    </w:p>
    <w:p w:rsidR="00504724" w:rsidRPr="00504724" w:rsidRDefault="00504724" w:rsidP="005047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504724">
        <w:rPr>
          <w:rFonts w:ascii="Arial" w:eastAsia="Times New Roman" w:hAnsi="Arial" w:cs="Arial"/>
          <w:b/>
          <w:i/>
          <w:sz w:val="24"/>
          <w:szCs w:val="24"/>
          <w:lang w:eastAsia="hr-HR"/>
        </w:rPr>
        <w:t>Mlinar uđe u mlin. Podiže tešku vreću žita i uz drvene skale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, </w:t>
      </w:r>
      <w:r w:rsidRPr="00504724">
        <w:rPr>
          <w:rFonts w:ascii="Arial" w:eastAsia="Times New Roman" w:hAnsi="Arial" w:cs="Arial"/>
          <w:b/>
          <w:i/>
          <w:sz w:val="24"/>
          <w:szCs w:val="24"/>
          <w:lang w:eastAsia="hr-HR"/>
        </w:rPr>
        <w:t>stenjući  pod teretom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,</w:t>
      </w:r>
      <w:r w:rsidRPr="00504724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pope se visoko iznad mlinskog  kamena, istrese žito u koševe, siđe, otpušta prečku, povuče ručku, spušta vretenca.</w:t>
      </w:r>
    </w:p>
    <w:p w:rsidR="00504724" w:rsidRPr="00504724" w:rsidRDefault="00504724" w:rsidP="005047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504724">
        <w:rPr>
          <w:rFonts w:ascii="Arial" w:eastAsia="Times New Roman" w:hAnsi="Arial" w:cs="Arial"/>
          <w:b/>
          <w:i/>
          <w:sz w:val="24"/>
          <w:szCs w:val="24"/>
          <w:lang w:eastAsia="hr-HR"/>
        </w:rPr>
        <w:t> Vretenca k'o sami vragovi zaigraše po teškom kamenom kotaču. K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'</w:t>
      </w:r>
      <w:r w:rsidRPr="00504724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o dvije hanume što vrte svoju igru, čim 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bi jedna   pala  na jureći kamen,</w:t>
      </w:r>
      <w:r w:rsidRPr="00504724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poskočila bi uz ciku skupa sa sestrom kao  opečena u zrak, a zatim sve iznova  njih dvije su poskakivale do besvijesti. </w:t>
      </w:r>
    </w:p>
    <w:p w:rsidR="00504724" w:rsidRDefault="00504724" w:rsidP="005047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504724">
        <w:rPr>
          <w:rFonts w:ascii="Arial" w:eastAsia="Times New Roman" w:hAnsi="Arial" w:cs="Arial"/>
          <w:b/>
          <w:i/>
          <w:sz w:val="24"/>
          <w:szCs w:val="24"/>
          <w:lang w:eastAsia="hr-HR"/>
        </w:rPr>
        <w:t>Vretenca su svojim poskakivanjem  pročarkala  kroz kanalicu žito koje je iz koša lagano padalo u otvor u sredini mlinskog kamena. Već sljedeći tren zlatni prah šiknu ispod  kamena u kištrice i naćve, na čijem se dnu brzo skupljalo brašno, kruh naš svagdašnji.</w:t>
      </w:r>
    </w:p>
    <w:p w:rsidR="001B0A92" w:rsidRDefault="001B0A92" w:rsidP="005047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1B0A92" w:rsidRPr="00504724" w:rsidRDefault="001B0A92" w:rsidP="005047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Pero Škobo,08.03.2011.</w:t>
      </w:r>
    </w:p>
    <w:p w:rsidR="006050BB" w:rsidRDefault="006050BB"/>
    <w:sectPr w:rsidR="006050BB" w:rsidSect="0060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4724"/>
    <w:rsid w:val="001B0A92"/>
    <w:rsid w:val="00504724"/>
    <w:rsid w:val="0060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pero</cp:lastModifiedBy>
  <cp:revision>2</cp:revision>
  <dcterms:created xsi:type="dcterms:W3CDTF">2011-03-08T10:19:00Z</dcterms:created>
  <dcterms:modified xsi:type="dcterms:W3CDTF">2011-03-08T10:27:00Z</dcterms:modified>
</cp:coreProperties>
</file>