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003-06/01-19-</w:t>
      </w:r>
      <w:r w:rsidR="0008158E">
        <w:rPr>
          <w:rFonts w:ascii="Calibri" w:eastAsia="Times New Roman" w:hAnsi="Calibri" w:cs="Calibri"/>
          <w:b/>
        </w:rPr>
        <w:t>10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2170-56-02-19-</w:t>
      </w:r>
      <w:r w:rsidR="00E25E30">
        <w:rPr>
          <w:rFonts w:ascii="Calibri" w:eastAsia="Times New Roman" w:hAnsi="Calibri" w:cs="Calibri"/>
          <w:b/>
        </w:rPr>
        <w:t>1</w:t>
      </w:r>
    </w:p>
    <w:p w:rsidR="00FA6D6B" w:rsidRPr="00FA6D6B" w:rsidRDefault="0030757F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01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listopada</w:t>
      </w:r>
      <w:r w:rsidR="00FA6D6B">
        <w:rPr>
          <w:rFonts w:ascii="Calibri" w:eastAsia="Times New Roman" w:hAnsi="Calibri" w:cs="Calibri"/>
          <w:b/>
        </w:rPr>
        <w:t xml:space="preserve"> 2019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 xml:space="preserve">Temeljem članka </w:t>
      </w:r>
      <w:r w:rsidR="0030757F">
        <w:rPr>
          <w:rFonts w:ascii="Calibri" w:eastAsia="Times New Roman" w:hAnsi="Calibri" w:cs="Calibri"/>
        </w:rPr>
        <w:t>54</w:t>
      </w:r>
      <w:r w:rsidRPr="00FA6D6B">
        <w:rPr>
          <w:rFonts w:ascii="Calibri" w:eastAsia="Times New Roman" w:hAnsi="Calibri" w:cs="Calibri"/>
        </w:rPr>
        <w:t>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30757F">
        <w:rPr>
          <w:rFonts w:ascii="Calibri" w:eastAsia="Times New Roman" w:hAnsi="Calibri" w:cs="Calibri"/>
          <w:b/>
          <w:u w:val="single"/>
        </w:rPr>
        <w:t>28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 xml:space="preserve">ku i računalstvo, </w:t>
      </w:r>
      <w:r w:rsidRPr="00D33DBD">
        <w:rPr>
          <w:rFonts w:ascii="Calibri" w:eastAsia="Times New Roman" w:hAnsi="Calibri" w:cs="Calibri"/>
          <w:b/>
          <w:u w:val="single"/>
        </w:rPr>
        <w:t xml:space="preserve">u </w:t>
      </w:r>
      <w:r w:rsidR="0030757F">
        <w:rPr>
          <w:rFonts w:ascii="Calibri" w:eastAsia="Times New Roman" w:hAnsi="Calibri" w:cs="Calibri"/>
          <w:b/>
          <w:u w:val="single"/>
        </w:rPr>
        <w:t>četvrtak</w:t>
      </w:r>
      <w:r w:rsidR="007D60F1">
        <w:rPr>
          <w:rFonts w:ascii="Calibri" w:eastAsia="Times New Roman" w:hAnsi="Calibri" w:cs="Calibri"/>
          <w:b/>
          <w:u w:val="single"/>
        </w:rPr>
        <w:t xml:space="preserve">, </w:t>
      </w:r>
      <w:r w:rsidR="0030757F">
        <w:rPr>
          <w:rFonts w:ascii="Calibri" w:eastAsia="Times New Roman" w:hAnsi="Calibri" w:cs="Calibri"/>
          <w:b/>
          <w:u w:val="single"/>
        </w:rPr>
        <w:t>03</w:t>
      </w:r>
      <w:r w:rsidRPr="00D33DBD">
        <w:rPr>
          <w:rFonts w:ascii="Calibri" w:eastAsia="Times New Roman" w:hAnsi="Calibri" w:cs="Calibri"/>
          <w:b/>
          <w:u w:val="single"/>
        </w:rPr>
        <w:t>.</w:t>
      </w:r>
      <w:r w:rsidR="0030757F">
        <w:rPr>
          <w:rFonts w:ascii="Calibri" w:eastAsia="Times New Roman" w:hAnsi="Calibri" w:cs="Calibri"/>
          <w:b/>
          <w:u w:val="single"/>
        </w:rPr>
        <w:t xml:space="preserve"> listopada</w:t>
      </w:r>
      <w:r w:rsidRPr="00D33DBD">
        <w:rPr>
          <w:rFonts w:ascii="Calibri" w:eastAsia="Times New Roman" w:hAnsi="Calibri" w:cs="Calibri"/>
          <w:b/>
          <w:u w:val="single"/>
        </w:rPr>
        <w:t xml:space="preserve"> 2019. godine </w:t>
      </w:r>
      <w:r w:rsidR="00B243DC" w:rsidRPr="00D33DBD">
        <w:rPr>
          <w:rFonts w:ascii="Calibri" w:eastAsia="Times New Roman" w:hAnsi="Calibri" w:cs="Calibri"/>
          <w:b/>
          <w:u w:val="single"/>
        </w:rPr>
        <w:t>u 16,30</w:t>
      </w:r>
      <w:r w:rsidRPr="00D33DBD">
        <w:rPr>
          <w:rFonts w:ascii="Calibri" w:eastAsia="Times New Roman" w:hAnsi="Calibri" w:cs="Calibri"/>
          <w:b/>
          <w:u w:val="single"/>
        </w:rPr>
        <w:t xml:space="preserve">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30757F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 xml:space="preserve">1. </w:t>
      </w:r>
      <w:r w:rsidR="0030757F">
        <w:rPr>
          <w:rFonts w:ascii="Calibri" w:hAnsi="Calibri" w:cs="Times New Roman"/>
          <w:b/>
        </w:rPr>
        <w:t>Verifikacija mandata i predstavljanje novog člana Školskog odbora iz reda Vijeća roditelja;</w:t>
      </w:r>
    </w:p>
    <w:p w:rsidR="00FA6D6B" w:rsidRPr="00FA6D6B" w:rsidRDefault="0030757F" w:rsidP="00FA6D6B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2. </w:t>
      </w:r>
      <w:r w:rsidR="00FA6D6B" w:rsidRPr="00FA6D6B">
        <w:rPr>
          <w:rFonts w:ascii="Calibri" w:hAnsi="Calibri" w:cs="Times New Roman"/>
          <w:b/>
        </w:rPr>
        <w:t>Usvajanje zapisnika s:</w:t>
      </w:r>
    </w:p>
    <w:p w:rsidR="00FA6D6B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</w:t>
      </w:r>
      <w:r w:rsidR="0030757F">
        <w:rPr>
          <w:rFonts w:ascii="Calibri" w:hAnsi="Calibri" w:cs="Times New Roman"/>
          <w:b/>
        </w:rPr>
        <w:t>6</w:t>
      </w:r>
      <w:r w:rsidR="00FA6D6B" w:rsidRPr="00FA6D6B">
        <w:rPr>
          <w:rFonts w:ascii="Calibri" w:hAnsi="Calibri" w:cs="Times New Roman"/>
          <w:b/>
        </w:rPr>
        <w:t>. sjednice;</w:t>
      </w:r>
    </w:p>
    <w:p w:rsidR="0030757F" w:rsidRDefault="0030757F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27. elektronske sjednice;</w:t>
      </w:r>
    </w:p>
    <w:p w:rsidR="0030757F" w:rsidRPr="0030757F" w:rsidRDefault="0030757F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 xml:space="preserve">3. </w:t>
      </w:r>
      <w:r w:rsidRPr="0030757F">
        <w:rPr>
          <w:rFonts w:asciiTheme="minorHAnsi" w:eastAsia="Times New Roman" w:hAnsiTheme="minorHAnsi" w:cstheme="minorHAnsi"/>
          <w:b/>
        </w:rPr>
        <w:t>Prethodna suglasnost za zapošljavanje na temelju natječaja od 26. kolovoza 2019.g.;</w:t>
      </w:r>
    </w:p>
    <w:p w:rsidR="0030757F" w:rsidRDefault="0030757F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4. </w:t>
      </w:r>
      <w:r w:rsidRPr="0030757F">
        <w:rPr>
          <w:rFonts w:asciiTheme="minorHAnsi" w:eastAsia="Times New Roman" w:hAnsiTheme="minorHAnsi" w:cstheme="minorHAnsi"/>
          <w:b/>
        </w:rPr>
        <w:t xml:space="preserve">Odluka o odabiru najpovoljnije ponude za osiguranje učenika od posljedica nesretnog </w:t>
      </w:r>
    </w:p>
    <w:p w:rsidR="0030757F" w:rsidRDefault="0030757F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slučaja za šk.god. 2019</w:t>
      </w:r>
      <w:r w:rsidRPr="0030757F">
        <w:rPr>
          <w:rFonts w:asciiTheme="minorHAnsi" w:eastAsia="Times New Roman" w:hAnsiTheme="minorHAnsi" w:cstheme="minorHAnsi"/>
          <w:b/>
        </w:rPr>
        <w:t>./20</w:t>
      </w:r>
      <w:r>
        <w:rPr>
          <w:rFonts w:asciiTheme="minorHAnsi" w:eastAsia="Times New Roman" w:hAnsiTheme="minorHAnsi" w:cstheme="minorHAnsi"/>
          <w:b/>
        </w:rPr>
        <w:t>20</w:t>
      </w:r>
      <w:r w:rsidRPr="0030757F">
        <w:rPr>
          <w:rFonts w:asciiTheme="minorHAnsi" w:eastAsia="Times New Roman" w:hAnsiTheme="minorHAnsi" w:cstheme="minorHAnsi"/>
          <w:b/>
        </w:rPr>
        <w:t>.;</w:t>
      </w:r>
    </w:p>
    <w:p w:rsidR="0030757F" w:rsidRPr="0030757F" w:rsidRDefault="0030757F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 xml:space="preserve">5.  </w:t>
      </w:r>
      <w:r w:rsidRPr="0030757F">
        <w:rPr>
          <w:rFonts w:asciiTheme="minorHAnsi" w:eastAsia="Times New Roman" w:hAnsiTheme="minorHAnsi" w:cstheme="minorHAnsi"/>
          <w:b/>
        </w:rPr>
        <w:t>Usvajanje Godišnjeg plana i programa i Ško</w:t>
      </w:r>
      <w:r>
        <w:rPr>
          <w:rFonts w:asciiTheme="minorHAnsi" w:eastAsia="Times New Roman" w:hAnsiTheme="minorHAnsi" w:cstheme="minorHAnsi"/>
          <w:b/>
        </w:rPr>
        <w:t>lskog kurikuluma za šk.god. 2019</w:t>
      </w:r>
      <w:r w:rsidRPr="0030757F">
        <w:rPr>
          <w:rFonts w:asciiTheme="minorHAnsi" w:eastAsia="Times New Roman" w:hAnsiTheme="minorHAnsi" w:cstheme="minorHAnsi"/>
          <w:b/>
        </w:rPr>
        <w:t>./20</w:t>
      </w:r>
      <w:r>
        <w:rPr>
          <w:rFonts w:asciiTheme="minorHAnsi" w:eastAsia="Times New Roman" w:hAnsiTheme="minorHAnsi" w:cstheme="minorHAnsi"/>
          <w:b/>
        </w:rPr>
        <w:t>20</w:t>
      </w:r>
      <w:r w:rsidRPr="0030757F">
        <w:rPr>
          <w:rFonts w:asciiTheme="minorHAnsi" w:eastAsia="Times New Roman" w:hAnsiTheme="minorHAnsi" w:cstheme="minorHAnsi"/>
          <w:b/>
        </w:rPr>
        <w:t>.;</w:t>
      </w:r>
    </w:p>
    <w:p w:rsidR="0030757F" w:rsidRDefault="0030757F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 xml:space="preserve">6.  </w:t>
      </w:r>
      <w:r w:rsidRPr="0030757F">
        <w:rPr>
          <w:rFonts w:asciiTheme="minorHAnsi" w:eastAsia="Times New Roman" w:hAnsiTheme="minorHAnsi" w:cstheme="minorHAnsi"/>
          <w:b/>
        </w:rPr>
        <w:t>Usvajanje</w:t>
      </w:r>
      <w:r w:rsidRPr="0030757F">
        <w:rPr>
          <w:rFonts w:ascii="Calibri" w:hAnsi="Calibri" w:cs="Times New Roman"/>
          <w:b/>
          <w:lang w:eastAsia="en-US"/>
        </w:rPr>
        <w:t xml:space="preserve"> Godišnjeg plana i programa i Školskog kurikuluma obrazovanja odraslih za </w:t>
      </w:r>
    </w:p>
    <w:p w:rsidR="0030757F" w:rsidRPr="0030757F" w:rsidRDefault="0030757F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="Calibri" w:hAnsi="Calibri" w:cs="Times New Roman"/>
          <w:b/>
          <w:lang w:eastAsia="en-US"/>
        </w:rPr>
        <w:t xml:space="preserve">     </w:t>
      </w:r>
      <w:r w:rsidRPr="0030757F">
        <w:rPr>
          <w:rFonts w:ascii="Calibri" w:hAnsi="Calibri" w:cs="Times New Roman"/>
          <w:b/>
          <w:lang w:eastAsia="en-US"/>
        </w:rPr>
        <w:t xml:space="preserve">šk.god. </w:t>
      </w:r>
      <w:r>
        <w:rPr>
          <w:rFonts w:ascii="Calibri" w:hAnsi="Calibri" w:cs="Times New Roman"/>
          <w:b/>
          <w:lang w:eastAsia="en-US"/>
        </w:rPr>
        <w:t>2019</w:t>
      </w:r>
      <w:r w:rsidRPr="0030757F">
        <w:rPr>
          <w:rFonts w:ascii="Calibri" w:hAnsi="Calibri" w:cs="Times New Roman"/>
          <w:b/>
          <w:lang w:eastAsia="en-US"/>
        </w:rPr>
        <w:t>./20</w:t>
      </w:r>
      <w:r>
        <w:rPr>
          <w:rFonts w:ascii="Calibri" w:hAnsi="Calibri" w:cs="Times New Roman"/>
          <w:b/>
          <w:lang w:eastAsia="en-US"/>
        </w:rPr>
        <w:t>20</w:t>
      </w:r>
      <w:r w:rsidRPr="0030757F">
        <w:rPr>
          <w:rFonts w:ascii="Calibri" w:hAnsi="Calibri" w:cs="Times New Roman"/>
          <w:b/>
          <w:lang w:eastAsia="en-US"/>
        </w:rPr>
        <w:t>.;</w:t>
      </w:r>
    </w:p>
    <w:p w:rsidR="0030757F" w:rsidRPr="0030757F" w:rsidRDefault="0030757F" w:rsidP="0030757F">
      <w:pPr>
        <w:spacing w:after="200" w:line="276" w:lineRule="auto"/>
        <w:contextualSpacing/>
        <w:jc w:val="both"/>
        <w:rPr>
          <w:rFonts w:ascii="Calibri" w:hAnsi="Calibri" w:cs="Times New Roman"/>
          <w:b/>
          <w:lang w:eastAsia="en-US"/>
        </w:rPr>
      </w:pPr>
      <w:r>
        <w:rPr>
          <w:rFonts w:asciiTheme="minorHAnsi" w:eastAsia="Times New Roman" w:hAnsiTheme="minorHAnsi" w:cstheme="minorHAnsi"/>
          <w:b/>
        </w:rPr>
        <w:t xml:space="preserve">7. </w:t>
      </w:r>
      <w:r w:rsidRPr="0030757F">
        <w:rPr>
          <w:rFonts w:asciiTheme="minorHAnsi" w:eastAsia="Times New Roman" w:hAnsiTheme="minorHAnsi" w:cstheme="minorHAnsi"/>
          <w:b/>
        </w:rPr>
        <w:t>Prijedlog II. izmjena i d</w:t>
      </w:r>
      <w:r>
        <w:rPr>
          <w:rFonts w:asciiTheme="minorHAnsi" w:eastAsia="Times New Roman" w:hAnsiTheme="minorHAnsi" w:cstheme="minorHAnsi"/>
          <w:b/>
        </w:rPr>
        <w:t>opuna Financijskog plana za 2019</w:t>
      </w:r>
      <w:r w:rsidRPr="0030757F">
        <w:rPr>
          <w:rFonts w:asciiTheme="minorHAnsi" w:eastAsia="Times New Roman" w:hAnsiTheme="minorHAnsi" w:cstheme="minorHAnsi"/>
          <w:b/>
        </w:rPr>
        <w:t xml:space="preserve">.g.; </w:t>
      </w:r>
    </w:p>
    <w:p w:rsidR="0030757F" w:rsidRPr="0030757F" w:rsidRDefault="0030757F" w:rsidP="0030757F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8. </w:t>
      </w:r>
      <w:r w:rsidRPr="0030757F">
        <w:rPr>
          <w:rFonts w:ascii="Calibri" w:eastAsia="Times New Roman" w:hAnsi="Calibri" w:cs="Calibri"/>
          <w:b/>
        </w:rPr>
        <w:t>Razno.</w:t>
      </w:r>
    </w:p>
    <w:p w:rsidR="00FA6D6B" w:rsidRPr="00FA6D6B" w:rsidRDefault="00FA6D6B" w:rsidP="00FA6D6B">
      <w:pPr>
        <w:rPr>
          <w:rFonts w:ascii="Calibri" w:hAnsi="Calibri" w:cs="Calibri"/>
          <w:sz w:val="22"/>
          <w:szCs w:val="22"/>
        </w:rPr>
      </w:pPr>
    </w:p>
    <w:p w:rsidR="003C37EA" w:rsidRDefault="00FA6D6B" w:rsidP="00FA6D6B">
      <w:pPr>
        <w:jc w:val="both"/>
        <w:rPr>
          <w:rFonts w:ascii="Calibri" w:eastAsia="Times New Roman" w:hAnsi="Calibri" w:cs="Calibri"/>
          <w:b/>
        </w:rPr>
      </w:pPr>
      <w:r w:rsidRPr="00FA6D6B">
        <w:rPr>
          <w:rFonts w:ascii="Calibri" w:eastAsia="Times New Roman" w:hAnsi="Calibri" w:cs="Calibri"/>
          <w:b/>
        </w:rPr>
        <w:t xml:space="preserve">         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  </w:t>
      </w: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FA6D6B" w:rsidRDefault="00FA6D6B" w:rsidP="00FA6D6B">
      <w:pPr>
        <w:rPr>
          <w:rFonts w:ascii="Calibri" w:eastAsia="Times New Roman" w:hAnsi="Calibri" w:cs="Calibri"/>
          <w:u w:val="single"/>
        </w:rPr>
      </w:pP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7. </w:t>
      </w:r>
      <w:r w:rsidR="0030757F">
        <w:rPr>
          <w:rFonts w:ascii="Calibri" w:eastAsia="Times New Roman" w:hAnsi="Calibri" w:cs="Calibri"/>
        </w:rPr>
        <w:t>___________________</w:t>
      </w:r>
      <w:r w:rsidRPr="00FA6D6B">
        <w:rPr>
          <w:rFonts w:ascii="Calibri" w:eastAsia="Times New Roman" w:hAnsi="Calibri" w:cs="Calibri"/>
        </w:rPr>
        <w:t>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</w:t>
      </w:r>
    </w:p>
    <w:p w:rsidR="003C37EA" w:rsidRDefault="003C37EA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obrazovanje, kulturu i sport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9B" w:rsidRDefault="00DD7E9B" w:rsidP="00FA6D6B">
      <w:r>
        <w:separator/>
      </w:r>
    </w:p>
  </w:endnote>
  <w:endnote w:type="continuationSeparator" w:id="0">
    <w:p w:rsidR="00DD7E9B" w:rsidRDefault="00DD7E9B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9B" w:rsidRDefault="00DD7E9B" w:rsidP="00FA6D6B">
      <w:r>
        <w:separator/>
      </w:r>
    </w:p>
  </w:footnote>
  <w:footnote w:type="continuationSeparator" w:id="0">
    <w:p w:rsidR="00DD7E9B" w:rsidRDefault="00DD7E9B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74E"/>
    <w:multiLevelType w:val="hybridMultilevel"/>
    <w:tmpl w:val="4B207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8158E"/>
    <w:rsid w:val="0009088F"/>
    <w:rsid w:val="001D08F5"/>
    <w:rsid w:val="00232BED"/>
    <w:rsid w:val="00263600"/>
    <w:rsid w:val="0027187E"/>
    <w:rsid w:val="002F035C"/>
    <w:rsid w:val="0030757F"/>
    <w:rsid w:val="003C37EA"/>
    <w:rsid w:val="003D1222"/>
    <w:rsid w:val="00446013"/>
    <w:rsid w:val="004B05C2"/>
    <w:rsid w:val="004C56FA"/>
    <w:rsid w:val="00561E9E"/>
    <w:rsid w:val="005A115C"/>
    <w:rsid w:val="00744EE9"/>
    <w:rsid w:val="007D3D1D"/>
    <w:rsid w:val="007D60F1"/>
    <w:rsid w:val="00827576"/>
    <w:rsid w:val="00870800"/>
    <w:rsid w:val="008B345D"/>
    <w:rsid w:val="009B3749"/>
    <w:rsid w:val="009C771A"/>
    <w:rsid w:val="009F34A3"/>
    <w:rsid w:val="00A01805"/>
    <w:rsid w:val="00AE0F91"/>
    <w:rsid w:val="00B243DC"/>
    <w:rsid w:val="00BC6AA8"/>
    <w:rsid w:val="00BD5FE2"/>
    <w:rsid w:val="00C43B81"/>
    <w:rsid w:val="00D10BD2"/>
    <w:rsid w:val="00D33DBD"/>
    <w:rsid w:val="00D37AF7"/>
    <w:rsid w:val="00DA3F9E"/>
    <w:rsid w:val="00DD7E9B"/>
    <w:rsid w:val="00E25E30"/>
    <w:rsid w:val="00E41C94"/>
    <w:rsid w:val="00E9374A"/>
    <w:rsid w:val="00E944D1"/>
    <w:rsid w:val="00EB0E19"/>
    <w:rsid w:val="00FA6D6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2020-05-08T13:30:00Z</dcterms:created>
  <dcterms:modified xsi:type="dcterms:W3CDTF">2020-05-08T13:30:00Z</dcterms:modified>
</cp:coreProperties>
</file>