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KLASA: 003-06/01-19-</w:t>
      </w:r>
      <w:r w:rsidR="00091D5E">
        <w:rPr>
          <w:rFonts w:ascii="Calibri" w:eastAsia="Times New Roman" w:hAnsi="Calibri" w:cs="Calibri"/>
          <w:b/>
        </w:rPr>
        <w:t>11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  <w:r w:rsidR="00091D5E">
        <w:rPr>
          <w:rFonts w:ascii="Calibri" w:eastAsia="Times New Roman" w:hAnsi="Calibri" w:cs="Calibri"/>
          <w:b/>
        </w:rPr>
        <w:t>1</w:t>
      </w:r>
    </w:p>
    <w:p w:rsidR="00FA6D6B" w:rsidRPr="00FA6D6B" w:rsidRDefault="002959F2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13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prosinca</w:t>
      </w:r>
      <w:r w:rsidR="00FA6D6B">
        <w:rPr>
          <w:rFonts w:ascii="Calibri" w:eastAsia="Times New Roman" w:hAnsi="Calibri" w:cs="Calibri"/>
          <w:b/>
        </w:rPr>
        <w:t xml:space="preserve"> 2019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 w:rsidR="0030757F">
        <w:rPr>
          <w:rFonts w:ascii="Calibri" w:eastAsia="Times New Roman" w:hAnsi="Calibri" w:cs="Calibri"/>
        </w:rPr>
        <w:t>54</w:t>
      </w:r>
      <w:r w:rsidRPr="00FA6D6B">
        <w:rPr>
          <w:rFonts w:ascii="Calibri" w:eastAsia="Times New Roman" w:hAnsi="Calibri" w:cs="Calibri"/>
        </w:rPr>
        <w:t>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2959F2">
        <w:rPr>
          <w:rFonts w:ascii="Calibri" w:eastAsia="Times New Roman" w:hAnsi="Calibri" w:cs="Calibri"/>
          <w:b/>
          <w:u w:val="single"/>
        </w:rPr>
        <w:t>29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2959F2">
        <w:rPr>
          <w:rFonts w:ascii="Calibri" w:eastAsia="Times New Roman" w:hAnsi="Calibri" w:cs="Calibri"/>
          <w:b/>
          <w:u w:val="single"/>
        </w:rPr>
        <w:t>srijedu</w:t>
      </w:r>
      <w:r w:rsidR="007D60F1">
        <w:rPr>
          <w:rFonts w:ascii="Calibri" w:eastAsia="Times New Roman" w:hAnsi="Calibri" w:cs="Calibri"/>
          <w:b/>
          <w:u w:val="single"/>
        </w:rPr>
        <w:t xml:space="preserve">, </w:t>
      </w:r>
      <w:r w:rsidR="002959F2">
        <w:rPr>
          <w:rFonts w:ascii="Calibri" w:eastAsia="Times New Roman" w:hAnsi="Calibri" w:cs="Calibri"/>
          <w:b/>
          <w:u w:val="single"/>
        </w:rPr>
        <w:t>18</w:t>
      </w:r>
      <w:r w:rsidRPr="00D33DBD">
        <w:rPr>
          <w:rFonts w:ascii="Calibri" w:eastAsia="Times New Roman" w:hAnsi="Calibri" w:cs="Calibri"/>
          <w:b/>
          <w:u w:val="single"/>
        </w:rPr>
        <w:t>.</w:t>
      </w:r>
      <w:r w:rsidR="0030757F">
        <w:rPr>
          <w:rFonts w:ascii="Calibri" w:eastAsia="Times New Roman" w:hAnsi="Calibri" w:cs="Calibri"/>
          <w:b/>
          <w:u w:val="single"/>
        </w:rPr>
        <w:t xml:space="preserve"> </w:t>
      </w:r>
      <w:r w:rsidR="002959F2">
        <w:rPr>
          <w:rFonts w:ascii="Calibri" w:eastAsia="Times New Roman" w:hAnsi="Calibri" w:cs="Calibri"/>
          <w:b/>
          <w:u w:val="single"/>
        </w:rPr>
        <w:t>prosinca</w:t>
      </w:r>
      <w:r w:rsidRPr="00D33DBD">
        <w:rPr>
          <w:rFonts w:ascii="Calibri" w:eastAsia="Times New Roman" w:hAnsi="Calibri" w:cs="Calibri"/>
          <w:b/>
          <w:u w:val="single"/>
        </w:rPr>
        <w:t xml:space="preserve"> 2019. godine </w:t>
      </w:r>
      <w:r w:rsidR="002959F2">
        <w:rPr>
          <w:rFonts w:ascii="Calibri" w:eastAsia="Times New Roman" w:hAnsi="Calibri" w:cs="Calibri"/>
          <w:b/>
          <w:u w:val="single"/>
        </w:rPr>
        <w:t>u 17</w:t>
      </w:r>
      <w:r w:rsidR="00B243DC" w:rsidRPr="00D33DBD">
        <w:rPr>
          <w:rFonts w:ascii="Calibri" w:eastAsia="Times New Roman" w:hAnsi="Calibri" w:cs="Calibri"/>
          <w:b/>
          <w:u w:val="single"/>
        </w:rPr>
        <w:t>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</w:t>
      </w:r>
      <w:r w:rsidR="002959F2">
        <w:rPr>
          <w:rFonts w:ascii="Calibri" w:hAnsi="Calibri" w:cs="Times New Roman"/>
          <w:b/>
        </w:rPr>
        <w:t>8</w:t>
      </w:r>
      <w:r w:rsidR="00FA6D6B" w:rsidRPr="00FA6D6B">
        <w:rPr>
          <w:rFonts w:ascii="Calibri" w:hAnsi="Calibri" w:cs="Times New Roman"/>
          <w:b/>
        </w:rPr>
        <w:t>. sjednice;</w:t>
      </w:r>
    </w:p>
    <w:p w:rsidR="0030757F" w:rsidRDefault="002959F2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30757F">
        <w:rPr>
          <w:rFonts w:asciiTheme="minorHAnsi" w:eastAsia="Times New Roman" w:hAnsiTheme="minorHAnsi" w:cstheme="minorHAnsi"/>
          <w:b/>
        </w:rPr>
        <w:t xml:space="preserve">. </w:t>
      </w:r>
      <w:r w:rsidR="0030757F" w:rsidRPr="0030757F">
        <w:rPr>
          <w:rFonts w:asciiTheme="minorHAnsi" w:eastAsia="Times New Roman" w:hAnsiTheme="minorHAnsi" w:cstheme="minorHAnsi"/>
          <w:b/>
        </w:rPr>
        <w:t xml:space="preserve">Prethodna suglasnost za zapošljavanje na temelju natječaja od </w:t>
      </w:r>
      <w:r w:rsidR="00086D1B" w:rsidRPr="00086D1B">
        <w:rPr>
          <w:rFonts w:asciiTheme="minorHAnsi" w:eastAsia="Times New Roman" w:hAnsiTheme="minorHAnsi" w:cstheme="minorHAnsi"/>
          <w:b/>
        </w:rPr>
        <w:t>13</w:t>
      </w:r>
      <w:r w:rsidR="0030757F" w:rsidRPr="00086D1B">
        <w:rPr>
          <w:rFonts w:asciiTheme="minorHAnsi" w:eastAsia="Times New Roman" w:hAnsiTheme="minorHAnsi" w:cstheme="minorHAnsi"/>
          <w:b/>
        </w:rPr>
        <w:t xml:space="preserve">. </w:t>
      </w:r>
      <w:r w:rsidR="00086D1B" w:rsidRPr="00086D1B">
        <w:rPr>
          <w:rFonts w:asciiTheme="minorHAnsi" w:eastAsia="Times New Roman" w:hAnsiTheme="minorHAnsi" w:cstheme="minorHAnsi"/>
          <w:b/>
        </w:rPr>
        <w:t>studenog</w:t>
      </w:r>
      <w:r w:rsidR="0030757F" w:rsidRPr="00086D1B">
        <w:rPr>
          <w:rFonts w:asciiTheme="minorHAnsi" w:eastAsia="Times New Roman" w:hAnsiTheme="minorHAnsi" w:cstheme="minorHAnsi"/>
          <w:b/>
        </w:rPr>
        <w:t xml:space="preserve"> 2019.g.;</w:t>
      </w:r>
    </w:p>
    <w:p w:rsidR="00091D5E" w:rsidRDefault="00091D5E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3. Prijedlog izmjena i dopuna kalendara rada u Godišnjem planu i programu rada za </w:t>
      </w:r>
      <w:proofErr w:type="spellStart"/>
      <w:r>
        <w:rPr>
          <w:rFonts w:asciiTheme="minorHAnsi" w:eastAsia="Times New Roman" w:hAnsiTheme="minorHAnsi" w:cstheme="minorHAnsi"/>
          <w:b/>
        </w:rPr>
        <w:t>šk.god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.      </w:t>
      </w:r>
    </w:p>
    <w:p w:rsidR="00091D5E" w:rsidRPr="0030757F" w:rsidRDefault="00091D5E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     2019./2020.;</w:t>
      </w:r>
    </w:p>
    <w:p w:rsidR="0030757F" w:rsidRPr="003970D1" w:rsidRDefault="00091D5E" w:rsidP="003970D1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4</w:t>
      </w:r>
      <w:r w:rsidR="0030757F">
        <w:rPr>
          <w:rFonts w:asciiTheme="minorHAnsi" w:eastAsia="Times New Roman" w:hAnsiTheme="minorHAnsi" w:cstheme="minorHAnsi"/>
          <w:b/>
        </w:rPr>
        <w:t xml:space="preserve">. </w:t>
      </w:r>
      <w:r w:rsidR="003970D1">
        <w:rPr>
          <w:rFonts w:asciiTheme="minorHAnsi" w:eastAsia="Times New Roman" w:hAnsiTheme="minorHAnsi" w:cstheme="minorHAnsi"/>
          <w:b/>
        </w:rPr>
        <w:t>Prijedlog Pravilnika o postupku unutarnjeg prijavljivanja i imenovanju povjerljive osobe;</w:t>
      </w:r>
    </w:p>
    <w:p w:rsidR="0030757F" w:rsidRPr="0030757F" w:rsidRDefault="00091D5E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>5</w:t>
      </w:r>
      <w:r w:rsidR="003970D1">
        <w:rPr>
          <w:rFonts w:asciiTheme="minorHAnsi" w:eastAsia="Times New Roman" w:hAnsiTheme="minorHAnsi" w:cstheme="minorHAnsi"/>
          <w:b/>
        </w:rPr>
        <w:t xml:space="preserve">. </w:t>
      </w:r>
      <w:r w:rsidR="00086D1B">
        <w:rPr>
          <w:rFonts w:asciiTheme="minorHAnsi" w:eastAsia="Times New Roman" w:hAnsiTheme="minorHAnsi" w:cstheme="minorHAnsi"/>
          <w:b/>
        </w:rPr>
        <w:t>Usvajanje II. izmjena i dopuna Financijskog plana 2019.godine;</w:t>
      </w:r>
    </w:p>
    <w:p w:rsidR="00086D1B" w:rsidRDefault="00091D5E" w:rsidP="00086D1B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6</w:t>
      </w:r>
      <w:r w:rsidR="003970D1">
        <w:rPr>
          <w:rFonts w:asciiTheme="minorHAnsi" w:eastAsia="Times New Roman" w:hAnsiTheme="minorHAnsi" w:cstheme="minorHAnsi"/>
          <w:b/>
        </w:rPr>
        <w:t xml:space="preserve">. </w:t>
      </w:r>
      <w:r w:rsidR="00086D1B">
        <w:rPr>
          <w:rFonts w:asciiTheme="minorHAnsi" w:eastAsia="Times New Roman" w:hAnsiTheme="minorHAnsi" w:cstheme="minorHAnsi"/>
          <w:b/>
        </w:rPr>
        <w:t xml:space="preserve">Prijedlog i usvajanje Financijskog plana za 2020. i projekcije Financijskog plana za 2021. </w:t>
      </w:r>
      <w:r w:rsidR="003970D1">
        <w:rPr>
          <w:rFonts w:asciiTheme="minorHAnsi" w:eastAsia="Times New Roman" w:hAnsiTheme="minorHAnsi" w:cstheme="minorHAnsi"/>
          <w:b/>
        </w:rPr>
        <w:t>i</w:t>
      </w:r>
      <w:r w:rsidR="00086D1B">
        <w:rPr>
          <w:rFonts w:asciiTheme="minorHAnsi" w:eastAsia="Times New Roman" w:hAnsiTheme="minorHAnsi" w:cstheme="minorHAnsi"/>
          <w:b/>
        </w:rPr>
        <w:t xml:space="preserve"> </w:t>
      </w:r>
    </w:p>
    <w:p w:rsidR="00091D5E" w:rsidRDefault="00091D5E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  <w:r w:rsidR="00086D1B">
        <w:rPr>
          <w:rFonts w:asciiTheme="minorHAnsi" w:eastAsia="Times New Roman" w:hAnsiTheme="minorHAnsi" w:cstheme="minorHAnsi"/>
          <w:b/>
        </w:rPr>
        <w:t xml:space="preserve">   2022. godinu;</w:t>
      </w:r>
    </w:p>
    <w:p w:rsidR="0030757F" w:rsidRPr="00091D5E" w:rsidRDefault="00091D5E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>7</w:t>
      </w:r>
      <w:r w:rsidR="0030757F">
        <w:rPr>
          <w:rFonts w:asciiTheme="minorHAnsi" w:eastAsia="Times New Roman" w:hAnsiTheme="minorHAnsi" w:cstheme="minorHAnsi"/>
          <w:b/>
        </w:rPr>
        <w:t xml:space="preserve">. </w:t>
      </w:r>
      <w:r w:rsidR="00086D1B">
        <w:rPr>
          <w:rFonts w:asciiTheme="minorHAnsi" w:eastAsia="Times New Roman" w:hAnsiTheme="minorHAnsi" w:cstheme="minorHAnsi"/>
          <w:b/>
        </w:rPr>
        <w:t>Plan nabave za 2020.godinu;</w:t>
      </w:r>
    </w:p>
    <w:p w:rsidR="00086D1B" w:rsidRDefault="00091D5E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8</w:t>
      </w:r>
      <w:r w:rsidR="00086D1B">
        <w:rPr>
          <w:rFonts w:asciiTheme="minorHAnsi" w:eastAsia="Times New Roman" w:hAnsiTheme="minorHAnsi" w:cstheme="minorHAnsi"/>
          <w:b/>
        </w:rPr>
        <w:t>. Izvješće o ostvarenju i korištenju vlastitih prihoda;</w:t>
      </w:r>
    </w:p>
    <w:p w:rsidR="00DC2999" w:rsidRPr="0030757F" w:rsidRDefault="00091D5E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>9</w:t>
      </w:r>
      <w:r w:rsidR="00DC2999">
        <w:rPr>
          <w:rFonts w:asciiTheme="minorHAnsi" w:eastAsia="Times New Roman" w:hAnsiTheme="minorHAnsi" w:cstheme="minorHAnsi"/>
          <w:b/>
        </w:rPr>
        <w:t xml:space="preserve">. Donošenje odluke o </w:t>
      </w:r>
      <w:r w:rsidR="00EC5C35">
        <w:rPr>
          <w:rFonts w:asciiTheme="minorHAnsi" w:eastAsia="Times New Roman" w:hAnsiTheme="minorHAnsi" w:cstheme="minorHAnsi"/>
          <w:b/>
        </w:rPr>
        <w:t>blagajničkom maksimumu;</w:t>
      </w:r>
    </w:p>
    <w:p w:rsidR="0030757F" w:rsidRPr="0030757F" w:rsidRDefault="00091D5E" w:rsidP="0030757F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10</w:t>
      </w:r>
      <w:r w:rsidR="0030757F">
        <w:rPr>
          <w:rFonts w:ascii="Calibri" w:eastAsia="Times New Roman" w:hAnsi="Calibri" w:cs="Calibri"/>
          <w:b/>
        </w:rPr>
        <w:t xml:space="preserve">. </w:t>
      </w:r>
      <w:r w:rsidR="0030757F" w:rsidRPr="0030757F">
        <w:rPr>
          <w:rFonts w:ascii="Calibri" w:eastAsia="Times New Roman" w:hAnsi="Calibri" w:cs="Calibri"/>
          <w:b/>
        </w:rPr>
        <w:t>Razno.</w:t>
      </w:r>
    </w:p>
    <w:p w:rsidR="0080580F" w:rsidRDefault="0080580F" w:rsidP="00FA6D6B">
      <w:pPr>
        <w:jc w:val="both"/>
        <w:rPr>
          <w:rFonts w:ascii="Calibri" w:eastAsia="Times New Roman" w:hAnsi="Calibri" w:cs="Calibri"/>
          <w:u w:val="single"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bookmarkStart w:id="0" w:name="_GoBack"/>
      <w:bookmarkEnd w:id="0"/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2. </w:t>
      </w:r>
      <w:proofErr w:type="spellStart"/>
      <w:r w:rsidRPr="00FA6D6B">
        <w:rPr>
          <w:rFonts w:ascii="Calibri" w:eastAsia="Times New Roman" w:hAnsi="Calibri" w:cs="Calibri"/>
        </w:rPr>
        <w:t>Denijal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Ramić</w:t>
      </w:r>
      <w:proofErr w:type="spellEnd"/>
      <w:r w:rsidRPr="00FA6D6B">
        <w:rPr>
          <w:rFonts w:ascii="Calibri" w:eastAsia="Times New Roman" w:hAnsi="Calibri" w:cs="Calibri"/>
        </w:rPr>
        <w:t>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4. </w:t>
      </w:r>
      <w:proofErr w:type="spellStart"/>
      <w:r w:rsidRPr="00FA6D6B">
        <w:rPr>
          <w:rFonts w:ascii="Calibri" w:eastAsia="Times New Roman" w:hAnsi="Calibri" w:cs="Calibri"/>
        </w:rPr>
        <w:t>Ivoslav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Juretić</w:t>
      </w:r>
      <w:proofErr w:type="spellEnd"/>
      <w:r w:rsidRPr="00FA6D6B">
        <w:rPr>
          <w:rFonts w:ascii="Calibri" w:eastAsia="Times New Roman" w:hAnsi="Calibri" w:cs="Calibri"/>
        </w:rPr>
        <w:t>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</w:t>
      </w:r>
      <w:proofErr w:type="spellStart"/>
      <w:r w:rsidRPr="00FA6D6B">
        <w:rPr>
          <w:rFonts w:ascii="Calibri" w:eastAsia="Times New Roman" w:hAnsi="Calibri" w:cs="Calibri"/>
        </w:rPr>
        <w:t>Hreljac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Trumbetaš</w:t>
      </w:r>
      <w:proofErr w:type="spellEnd"/>
      <w:r w:rsidRPr="00FA6D6B">
        <w:rPr>
          <w:rFonts w:ascii="Calibri" w:eastAsia="Times New Roman" w:hAnsi="Calibri" w:cs="Calibri"/>
        </w:rPr>
        <w:t xml:space="preserve">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2959F2" w:rsidP="00FA6D6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7. Tatjana </w:t>
      </w:r>
      <w:proofErr w:type="spellStart"/>
      <w:r>
        <w:rPr>
          <w:rFonts w:ascii="Calibri" w:eastAsia="Times New Roman" w:hAnsi="Calibri" w:cs="Calibri"/>
        </w:rPr>
        <w:t>Perše</w:t>
      </w:r>
      <w:proofErr w:type="spellEnd"/>
      <w:r w:rsidR="00FA6D6B" w:rsidRPr="00FA6D6B">
        <w:rPr>
          <w:rFonts w:ascii="Calibri" w:eastAsia="Times New Roman" w:hAnsi="Calibri" w:cs="Calibri"/>
        </w:rPr>
        <w:t>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</w:t>
      </w: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</w:t>
      </w:r>
      <w:proofErr w:type="spellStart"/>
      <w:r w:rsidRPr="00FA6D6B">
        <w:rPr>
          <w:rFonts w:ascii="Calibri" w:hAnsi="Calibri" w:cs="Times New Roman"/>
        </w:rPr>
        <w:t>Ivoslav</w:t>
      </w:r>
      <w:proofErr w:type="spellEnd"/>
      <w:r w:rsidRPr="00FA6D6B">
        <w:rPr>
          <w:rFonts w:ascii="Calibri" w:hAnsi="Calibri" w:cs="Times New Roman"/>
        </w:rPr>
        <w:t xml:space="preserve"> </w:t>
      </w:r>
      <w:proofErr w:type="spellStart"/>
      <w:r w:rsidRPr="00FA6D6B">
        <w:rPr>
          <w:rFonts w:ascii="Calibri" w:hAnsi="Calibri" w:cs="Times New Roman"/>
        </w:rPr>
        <w:t>Juretić</w:t>
      </w:r>
      <w:proofErr w:type="spellEnd"/>
      <w:r w:rsidRPr="00FA6D6B">
        <w:rPr>
          <w:rFonts w:ascii="Calibri" w:hAnsi="Calibri" w:cs="Times New Roman"/>
        </w:rPr>
        <w:t>, prof.</w:t>
      </w:r>
    </w:p>
    <w:p w:rsidR="00091D5E" w:rsidRDefault="00091D5E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</w:t>
      </w:r>
      <w:r w:rsidR="00091D5E">
        <w:rPr>
          <w:rFonts w:ascii="Calibri" w:eastAsia="Times New Roman" w:hAnsi="Calibri" w:cs="Calibri"/>
          <w:sz w:val="20"/>
          <w:szCs w:val="20"/>
        </w:rPr>
        <w:t>odgoj i obrazovanje</w:t>
      </w:r>
      <w:r w:rsidRPr="00E9374A">
        <w:rPr>
          <w:rFonts w:ascii="Calibri" w:eastAsia="Times New Roman" w:hAnsi="Calibri" w:cs="Calibri"/>
          <w:sz w:val="20"/>
          <w:szCs w:val="20"/>
        </w:rPr>
        <w:t xml:space="preserve">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AF" w:rsidRDefault="007232AF" w:rsidP="00FA6D6B">
      <w:r>
        <w:separator/>
      </w:r>
    </w:p>
  </w:endnote>
  <w:endnote w:type="continuationSeparator" w:id="0">
    <w:p w:rsidR="007232AF" w:rsidRDefault="007232AF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fax</w:t>
    </w:r>
    <w:proofErr w:type="spellEnd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ri.t</w:t>
    </w:r>
    <w:proofErr w:type="spellEnd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-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com.hr</w:t>
    </w:r>
    <w:proofErr w:type="spellEnd"/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F" w:rsidRDefault="007232AF" w:rsidP="00FA6D6B">
      <w:r>
        <w:separator/>
      </w:r>
    </w:p>
  </w:footnote>
  <w:footnote w:type="continuationSeparator" w:id="0">
    <w:p w:rsidR="007232AF" w:rsidRDefault="007232AF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74E"/>
    <w:multiLevelType w:val="hybridMultilevel"/>
    <w:tmpl w:val="4B207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8158E"/>
    <w:rsid w:val="00086D1B"/>
    <w:rsid w:val="0009088F"/>
    <w:rsid w:val="00091D5E"/>
    <w:rsid w:val="001D08F5"/>
    <w:rsid w:val="00232BED"/>
    <w:rsid w:val="00263600"/>
    <w:rsid w:val="0027187E"/>
    <w:rsid w:val="00284F50"/>
    <w:rsid w:val="002959F2"/>
    <w:rsid w:val="002F035C"/>
    <w:rsid w:val="0030757F"/>
    <w:rsid w:val="003970D1"/>
    <w:rsid w:val="003C37EA"/>
    <w:rsid w:val="003D1222"/>
    <w:rsid w:val="00446013"/>
    <w:rsid w:val="004B05C2"/>
    <w:rsid w:val="004C56FA"/>
    <w:rsid w:val="00561E9E"/>
    <w:rsid w:val="005A115C"/>
    <w:rsid w:val="006C1623"/>
    <w:rsid w:val="007232AF"/>
    <w:rsid w:val="00744EE9"/>
    <w:rsid w:val="007D3D1D"/>
    <w:rsid w:val="007D60F1"/>
    <w:rsid w:val="0080580F"/>
    <w:rsid w:val="00827576"/>
    <w:rsid w:val="00870800"/>
    <w:rsid w:val="008B345D"/>
    <w:rsid w:val="009C771A"/>
    <w:rsid w:val="009F34A3"/>
    <w:rsid w:val="009F3616"/>
    <w:rsid w:val="00A01805"/>
    <w:rsid w:val="00AE0F91"/>
    <w:rsid w:val="00B243DC"/>
    <w:rsid w:val="00BA04B6"/>
    <w:rsid w:val="00BC6AA8"/>
    <w:rsid w:val="00BD5FE2"/>
    <w:rsid w:val="00C43B81"/>
    <w:rsid w:val="00CE5B57"/>
    <w:rsid w:val="00D10BD2"/>
    <w:rsid w:val="00D33DBD"/>
    <w:rsid w:val="00D37AF7"/>
    <w:rsid w:val="00DA3F9E"/>
    <w:rsid w:val="00DC2999"/>
    <w:rsid w:val="00E25E30"/>
    <w:rsid w:val="00E41C94"/>
    <w:rsid w:val="00E9374A"/>
    <w:rsid w:val="00E944D1"/>
    <w:rsid w:val="00EB0E19"/>
    <w:rsid w:val="00EC5C35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2019-05-03T09:56:00Z</cp:lastPrinted>
  <dcterms:created xsi:type="dcterms:W3CDTF">2020-05-08T13:31:00Z</dcterms:created>
  <dcterms:modified xsi:type="dcterms:W3CDTF">2020-05-08T13:32:00Z</dcterms:modified>
</cp:coreProperties>
</file>